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299F" w:rsidRDefault="00310AAF" w:rsidP="00310AAF">
      <w:pPr>
        <w:jc w:val="center"/>
      </w:pPr>
      <w:r>
        <w:t>Escapade en Allemagne pour des étudiants ES et ASS 2</w:t>
      </w:r>
      <w:r w:rsidRPr="00310AAF">
        <w:rPr>
          <w:vertAlign w:val="superscript"/>
        </w:rPr>
        <w:t>ème</w:t>
      </w:r>
      <w:r>
        <w:t xml:space="preserve"> année pour le site Hainaut-Cambrésis</w:t>
      </w:r>
    </w:p>
    <w:p w:rsidR="00310AAF" w:rsidRDefault="00310AAF" w:rsidP="00310AAF">
      <w:pPr>
        <w:jc w:val="center"/>
      </w:pPr>
    </w:p>
    <w:p w:rsidR="00310AAF" w:rsidRDefault="00310AAF" w:rsidP="00310AAF">
      <w:pPr>
        <w:jc w:val="both"/>
      </w:pPr>
      <w:r>
        <w:t xml:space="preserve">Dans le cadre de son nouveau partenariat avec l’école en travail social RBZ am Königsweg, l’IRTS a envoyé 12 étudiants et 3 encadrants du site Hainaut-Cambrésis à Kiel au nord de l’Allemagne dans le cadre d’un échange entre les 2 écoles. En effet, une délégation de 14 étudiants allemands étaient </w:t>
      </w:r>
      <w:r w:rsidR="000E2679">
        <w:t xml:space="preserve">déjà </w:t>
      </w:r>
      <w:bookmarkStart w:id="0" w:name="_GoBack"/>
      <w:bookmarkEnd w:id="0"/>
      <w:r>
        <w:t>venus chez nous en novembre 2023. Le déplacement a duré 6 jours (du 3 au 8 juin). Au programme de cette semaine bien chargée mais passionnante : 2 visites d’universités (les formations en travail social se font essentiellement à l’université en Allemagne), des visites de structures (accueil collectif de mineurs, accueil de jour pour personnes en situation de handicap, écoles spécialisées, …) et aussi des activités plus ludiques (escape game, rallye pédestre</w:t>
      </w:r>
      <w:r w:rsidR="00310D42">
        <w:t xml:space="preserve"> pour découvrir la ville de Kiel</w:t>
      </w:r>
      <w:r>
        <w:t xml:space="preserve">, </w:t>
      </w:r>
      <w:r w:rsidR="00310D42">
        <w:t>escapade à Laboe, station balnéaire, en ferry</w:t>
      </w:r>
      <w:r>
        <w:t xml:space="preserve">…). </w:t>
      </w:r>
      <w:r w:rsidR="00310D42">
        <w:t xml:space="preserve">Cela a permis à nos étudiants de découvrir le travail social dans un autre pays et ils en ont profité pour apprendre quelques mots en allemand (des animations linguistiques étaient organisés quotidiennement). </w:t>
      </w:r>
      <w:r>
        <w:t xml:space="preserve">Le séjour a également </w:t>
      </w:r>
      <w:r w:rsidR="00310D42">
        <w:t>été ponctué par une auberge espagnole avec des mets traditionnels des 2 pays ainsi qu’une petite fête pour conclure en beauté cette superbe semaine. Nos étudiants étaient comblés par cette parenthèse dans leur formation. Cela était bien mérité car en amont, ils ont dû monter des actions d’autofinancement pour compléter le budget (tombola, goûter, …). Nous remercions nos hôtes qui nous ont réservé un accueil exceptionnel et préparé un beau programme. Espérons que ce beau partenariat se pérennise pour que nous fassions encore de beaux projets avec RBZ. Rendez-vous dans 2 ans pour un nouvel échange !</w:t>
      </w:r>
    </w:p>
    <w:sectPr w:rsidR="00310A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AAF"/>
    <w:rsid w:val="000E2679"/>
    <w:rsid w:val="002F299F"/>
    <w:rsid w:val="00310AAF"/>
    <w:rsid w:val="00310D4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88EF5"/>
  <w15:chartTrackingRefBased/>
  <w15:docId w15:val="{9763D06E-E930-4865-98D3-71B4ACA84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273</Words>
  <Characters>1503</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Loualiche</dc:creator>
  <cp:keywords/>
  <dc:description/>
  <cp:lastModifiedBy>Mohamed Loualiche</cp:lastModifiedBy>
  <cp:revision>2</cp:revision>
  <dcterms:created xsi:type="dcterms:W3CDTF">2024-06-14T08:00:00Z</dcterms:created>
  <dcterms:modified xsi:type="dcterms:W3CDTF">2024-06-18T06:54:00Z</dcterms:modified>
</cp:coreProperties>
</file>